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76"/>
      </w:tblGrid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Grundstückzugang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 w:rsidP="00840D8A">
            <w:pPr>
              <w:spacing w:after="0"/>
            </w:pPr>
            <w:r w:rsidRPr="00E10B36">
              <w:rPr>
                <w:b/>
              </w:rPr>
              <w:t xml:space="preserve">Gartentür </w:t>
            </w:r>
            <w:r>
              <w:t xml:space="preserve">   </w:t>
            </w:r>
            <w:r w:rsidR="00840D8A">
              <w:t xml:space="preserve">       </w:t>
            </w:r>
            <w:r>
              <w:t>Tür mit geschlossenem Türblatt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Pr="00E10B36" w:rsidRDefault="000E6FA1">
            <w:pPr>
              <w:spacing w:after="0"/>
              <w:rPr>
                <w:b/>
              </w:rPr>
            </w:pPr>
            <w:r w:rsidRPr="00E10B36">
              <w:rPr>
                <w:b/>
              </w:rPr>
              <w:t>Treppenstufen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Einfarbige Stufen</w:t>
            </w:r>
          </w:p>
        </w:tc>
      </w:tr>
      <w:tr w:rsidR="004502B2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 w:rsidP="00493F55">
            <w:pPr>
              <w:spacing w:after="0"/>
            </w:pPr>
            <w:r>
              <w:tab/>
            </w:r>
            <w:r>
              <w:tab/>
              <w:t>Kontrastierende Kanten</w:t>
            </w:r>
          </w:p>
        </w:tc>
      </w:tr>
      <w:tr w:rsidR="004502B2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Pr="00E10B36" w:rsidRDefault="000E6FA1">
            <w:pPr>
              <w:spacing w:after="0"/>
              <w:rPr>
                <w:b/>
              </w:rPr>
            </w:pPr>
            <w:r w:rsidRPr="00E10B36">
              <w:rPr>
                <w:b/>
              </w:rPr>
              <w:t>Handlauf</w:t>
            </w:r>
          </w:p>
        </w:tc>
      </w:tr>
      <w:tr w:rsidR="004502B2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Verankerung an der Wand von unten ( nicht waagerecht 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Stufen geschlossen ( Setzstufe 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30 cm langer</w:t>
            </w:r>
            <w:r w:rsidR="00493F55">
              <w:t>,</w:t>
            </w:r>
            <w:r>
              <w:t xml:space="preserve"> waagerechter Anlauf ( oben ) und Ablauf ( unten 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Beleuchtung nicht von unten nach oben  oder  waagerecht in Augenhöhe</w:t>
            </w:r>
          </w:p>
          <w:p w:rsidR="00493F55" w:rsidRDefault="00493F55">
            <w:pPr>
              <w:spacing w:after="0"/>
            </w:pPr>
            <w:r>
              <w:t xml:space="preserve">                            (Es gibt mittlerweile Handläufe mit eingebauter Beleuchtung z. B. mit LED- Streifen)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Pr="00E10B36" w:rsidRDefault="000E6FA1">
            <w:pPr>
              <w:spacing w:after="0"/>
              <w:rPr>
                <w:b/>
              </w:rPr>
            </w:pPr>
            <w:r w:rsidRPr="00E10B36">
              <w:rPr>
                <w:b/>
              </w:rPr>
              <w:t>Beleuchtung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Kein Licht aus durchsichtigen Glaskugeln</w:t>
            </w:r>
            <w:r w:rsidR="00E10B36">
              <w:t xml:space="preserve"> und ausreichend  stark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Pr="00E10B36" w:rsidRDefault="000E6FA1">
            <w:pPr>
              <w:spacing w:after="0"/>
              <w:rPr>
                <w:b/>
              </w:rPr>
            </w:pPr>
            <w:r w:rsidRPr="00E10B36">
              <w:rPr>
                <w:b/>
              </w:rPr>
              <w:t>Unebenheiten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Glatte Bodenplatten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Kein Kopfsteinpflaster, kein grober Kies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Hausnummer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10 cm hohe, 1.5 cm breite Ziffern sowie 1 cm breite Ziffern zum Tasten</w:t>
            </w:r>
          </w:p>
        </w:tc>
      </w:tr>
      <w:tr w:rsidR="004502B2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E10B36" w:rsidP="00E10B36">
            <w:pPr>
              <w:spacing w:after="0"/>
            </w:pPr>
            <w:r>
              <w:t xml:space="preserve">                             Von der Straße aus gut sichtbar bei Tag und Nacht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Klingelknopf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E10B36" w:rsidP="00E10B36">
            <w:pPr>
              <w:spacing w:after="0"/>
            </w:pPr>
            <w:r>
              <w:t xml:space="preserve">                             </w:t>
            </w:r>
            <w:r w:rsidR="00831E21">
              <w:t xml:space="preserve">Gute </w:t>
            </w:r>
            <w:r w:rsidR="000E6FA1">
              <w:t>Lesbarkeit</w:t>
            </w:r>
            <w:r>
              <w:t xml:space="preserve">  der Beschriftung</w:t>
            </w:r>
            <w:r w:rsidR="00831E21">
              <w:t xml:space="preserve"> bei Tag und Nacht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 xml:space="preserve">Schrift </w:t>
            </w:r>
            <w:r w:rsidR="00831E21">
              <w:t xml:space="preserve"> </w:t>
            </w:r>
            <w:r>
              <w:t xml:space="preserve">serifenfrei, evtl. Punktschrift </w:t>
            </w:r>
            <w:r w:rsidR="006952E5">
              <w:t>o</w:t>
            </w:r>
            <w:r>
              <w:t>der Pyramidenschrift ( tastbar 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Briefkasten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952E5" w:rsidRDefault="000E6FA1">
            <w:pPr>
              <w:spacing w:after="0"/>
            </w:pPr>
            <w:r>
              <w:tab/>
            </w:r>
            <w:r>
              <w:tab/>
            </w:r>
            <w:r w:rsidR="006952E5">
              <w:t xml:space="preserve">Lesbarkeit  der Beschriftung </w:t>
            </w:r>
            <w:r>
              <w:t xml:space="preserve">Schrift serifenfrei, evtl. Punktschrift </w:t>
            </w:r>
            <w:r w:rsidR="006952E5">
              <w:t>o</w:t>
            </w:r>
            <w:r>
              <w:t xml:space="preserve">der </w:t>
            </w:r>
          </w:p>
          <w:p w:rsidR="004502B2" w:rsidRDefault="006952E5" w:rsidP="006952E5">
            <w:pPr>
              <w:spacing w:after="0"/>
            </w:pPr>
            <w:r>
              <w:t xml:space="preserve">                             </w:t>
            </w:r>
            <w:r w:rsidR="000E6FA1">
              <w:t>Pyramiden</w:t>
            </w:r>
            <w:r>
              <w:t>s</w:t>
            </w:r>
            <w:r w:rsidR="000E6FA1">
              <w:t>chrift ( tastbar )</w:t>
            </w:r>
          </w:p>
          <w:p w:rsidR="006952E5" w:rsidRDefault="006952E5" w:rsidP="006952E5">
            <w:pPr>
              <w:spacing w:after="0"/>
            </w:pPr>
            <w:r>
              <w:t xml:space="preserve">                             DIN- gerecht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Hauseingang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831E21">
            <w:pPr>
              <w:spacing w:after="0"/>
            </w:pPr>
            <w:r>
              <w:t xml:space="preserve">                             </w:t>
            </w:r>
            <w:r w:rsidR="000E6FA1">
              <w:t>Türbreite</w:t>
            </w:r>
            <w:r w:rsidR="000E6FA1">
              <w:tab/>
            </w:r>
            <w:r w:rsidR="000E6FA1">
              <w:tab/>
              <w:t>breiter als 90 cm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831E21">
            <w:pPr>
              <w:spacing w:after="0"/>
            </w:pPr>
            <w:r>
              <w:t xml:space="preserve">                             </w:t>
            </w:r>
            <w:r w:rsidR="000E6FA1">
              <w:t>Türblatt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Kein Klarglas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 w:rsidP="007E0698">
            <w:pPr>
              <w:spacing w:after="0"/>
            </w:pPr>
            <w:r>
              <w:tab/>
            </w:r>
            <w:r>
              <w:tab/>
              <w:t>Wenn doch vorhanden, mit wei</w:t>
            </w:r>
            <w:r w:rsidR="007E0698">
              <w:t>ß</w:t>
            </w:r>
            <w:r>
              <w:t>er Farbe kontrastierend waagerecht</w:t>
            </w:r>
            <w:r w:rsidR="007E0698">
              <w:t xml:space="preserve"> </w:t>
            </w:r>
            <w:r>
              <w:tab/>
              <w:t>kennzeichnen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Beleuchtung von oben</w:t>
            </w:r>
          </w:p>
        </w:tc>
      </w:tr>
      <w:tr w:rsidR="005A1444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A1444" w:rsidRDefault="005A1444">
            <w:pPr>
              <w:spacing w:after="0"/>
              <w:rPr>
                <w:b/>
                <w:bCs/>
              </w:rPr>
            </w:pPr>
          </w:p>
        </w:tc>
      </w:tr>
      <w:tr w:rsidR="005A1444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A1444" w:rsidRDefault="005A1444">
            <w:pPr>
              <w:spacing w:after="0"/>
              <w:rPr>
                <w:b/>
                <w:bCs/>
              </w:rPr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Treppenhaus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7E0698">
            <w:pPr>
              <w:spacing w:after="0"/>
            </w:pPr>
            <w:r w:rsidRPr="00481EAC">
              <w:rPr>
                <w:b/>
              </w:rPr>
              <w:t>Stufen</w:t>
            </w:r>
            <w:r w:rsidR="000E6FA1">
              <w:tab/>
            </w:r>
            <w:r w:rsidR="000E6FA1">
              <w:tab/>
              <w:t>Einfarbiges Material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Geschlossene Stufen ( Tritt- und Setzstufe 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Kantenkontraststreifen höchstens 2 cm von der Stufenkante entfernt,</w:t>
            </w:r>
          </w:p>
          <w:p w:rsidR="004502B2" w:rsidRDefault="000E6FA1">
            <w:pPr>
              <w:spacing w:after="0"/>
            </w:pPr>
            <w:r>
              <w:tab/>
            </w:r>
            <w:r>
              <w:tab/>
              <w:t>stark kontrastierend zum Untergrund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Kantenkontraststreifen ( Antirutsch ) auf jeder Stufe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Beleuchtung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Seitliche Stufenbeleuchtung in ca. 20 cm in der Wand  oder</w:t>
            </w:r>
          </w:p>
          <w:p w:rsidR="004502B2" w:rsidRDefault="000E6FA1">
            <w:pPr>
              <w:spacing w:after="0"/>
            </w:pPr>
            <w:r>
              <w:tab/>
            </w:r>
            <w:r>
              <w:tab/>
              <w:t>Handläuferbeleuchtung Unterseite auf die Stufen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Handlauf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Auf beiden Seiten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Befestigung von unten, nicht waagerecht in der Wand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Durchgezogen über alle Stockwerke ohne Lücken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Treppenabsatz ( Beginn und</w:t>
            </w:r>
            <w:r w:rsidR="00481EAC">
              <w:t xml:space="preserve"> </w:t>
            </w:r>
            <w:r>
              <w:t xml:space="preserve"> Ende )  30 cm waagerechte</w:t>
            </w:r>
          </w:p>
          <w:p w:rsidR="004502B2" w:rsidRDefault="000E6FA1">
            <w:pPr>
              <w:spacing w:after="0"/>
            </w:pPr>
            <w:r>
              <w:tab/>
            </w:r>
            <w:r>
              <w:tab/>
              <w:t>An- und Ablaufstrecke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Knicke im Handlauf zeigen Beginn und Ende der Treppen-</w:t>
            </w:r>
          </w:p>
          <w:p w:rsidR="004502B2" w:rsidRDefault="000E6FA1">
            <w:pPr>
              <w:spacing w:after="0"/>
            </w:pPr>
            <w:r>
              <w:tab/>
            </w:r>
            <w:r>
              <w:tab/>
              <w:t>abschnitte an ( genaue Positionierung beachten 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Flur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81EAC">
            <w:pPr>
              <w:spacing w:after="0"/>
            </w:pPr>
            <w:r>
              <w:t xml:space="preserve">                             </w:t>
            </w:r>
            <w:r w:rsidR="000E6FA1">
              <w:t>Türbreiten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Mindestens 90 cm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Rahmen und/oder Türblatt mit deutlichem Farbkontrast zu</w:t>
            </w:r>
          </w:p>
          <w:p w:rsidR="004502B2" w:rsidRDefault="000E6FA1">
            <w:pPr>
              <w:spacing w:after="0"/>
            </w:pPr>
            <w:r>
              <w:tab/>
            </w:r>
            <w:r>
              <w:tab/>
              <w:t>Wand und Boden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Bad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>Türbreite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Mindestens 90 – 100 cm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Rahmen und Türblatt farblich kontrastierend zu Wand und Boden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>Türöffnung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 xml:space="preserve">Nach </w:t>
            </w:r>
            <w:proofErr w:type="spellStart"/>
            <w:r>
              <w:t>aussen</w:t>
            </w:r>
            <w:proofErr w:type="spellEnd"/>
            <w:r>
              <w:t>, besser als Schiebetür</w:t>
            </w:r>
            <w:r w:rsidR="002D697B">
              <w:t xml:space="preserve"> ggf. mit Sicherheitsbeschlag zum Öffnen von außen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>Wände und Fussboden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Einfarbig, im Kontrast zueinander ( kein Mosaik )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Kontrasreich zur verbauten Keramik</w:t>
            </w: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4502B2">
            <w:pPr>
              <w:spacing w:after="0"/>
            </w:pPr>
          </w:p>
        </w:tc>
      </w:tr>
      <w:tr w:rsidR="004502B2" w:rsidTr="006C259E">
        <w:tc>
          <w:tcPr>
            <w:tcW w:w="9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>Spiegelhöhe</w:t>
            </w:r>
          </w:p>
        </w:tc>
      </w:tr>
      <w:tr w:rsidR="004502B2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502B2" w:rsidRDefault="000E6FA1">
            <w:pPr>
              <w:spacing w:after="0"/>
            </w:pPr>
            <w:r>
              <w:tab/>
            </w:r>
            <w:r>
              <w:tab/>
              <w:t>Spiegel bis auf den Rand am oberen Beckenrand der Keramik</w:t>
            </w:r>
          </w:p>
          <w:p w:rsidR="004502B2" w:rsidRDefault="000E6FA1">
            <w:pPr>
              <w:spacing w:after="0"/>
            </w:pPr>
            <w:r>
              <w:tab/>
            </w:r>
            <w:r>
              <w:tab/>
              <w:t>heruntergezogen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 w:rsidP="00617BF7">
            <w:pPr>
              <w:spacing w:after="0"/>
            </w:pPr>
            <w:r>
              <w:t>Haltegriffe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 w:rsidP="0054550F">
            <w:pPr>
              <w:spacing w:after="0"/>
            </w:pPr>
            <w:r>
              <w:tab/>
            </w:r>
            <w:r>
              <w:tab/>
              <w:t xml:space="preserve">Kontrastreich zur Wand ( z.B. Wand </w:t>
            </w:r>
            <w:r w:rsidR="00283E9C">
              <w:t>we</w:t>
            </w:r>
            <w:r w:rsidR="0054550F">
              <w:t>iß</w:t>
            </w:r>
            <w:r>
              <w:t>, Griff rot )</w:t>
            </w:r>
          </w:p>
        </w:tc>
      </w:tr>
      <w:tr w:rsidR="007872E9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72E9" w:rsidRDefault="007872E9">
            <w:pPr>
              <w:spacing w:after="0"/>
              <w:rPr>
                <w:b/>
                <w:bCs/>
              </w:rPr>
            </w:pPr>
          </w:p>
        </w:tc>
      </w:tr>
      <w:tr w:rsidR="007872E9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7872E9" w:rsidRDefault="007872E9">
            <w:pPr>
              <w:spacing w:after="0"/>
              <w:rPr>
                <w:b/>
                <w:bCs/>
              </w:rPr>
            </w:pPr>
          </w:p>
        </w:tc>
      </w:tr>
      <w:tr w:rsidR="007872E9" w:rsidTr="007872E9">
        <w:tc>
          <w:tcPr>
            <w:tcW w:w="98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03" w:type="dxa"/>
            </w:tcMar>
          </w:tcPr>
          <w:p w:rsidR="007872E9" w:rsidRDefault="007872E9">
            <w:pPr>
              <w:spacing w:after="0"/>
              <w:rPr>
                <w:b/>
                <w:bCs/>
              </w:rPr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Türen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 w:rsidP="00337A04">
            <w:pPr>
              <w:spacing w:after="0"/>
            </w:pPr>
            <w:r>
              <w:tab/>
            </w:r>
            <w:r>
              <w:tab/>
              <w:t xml:space="preserve">90 – 100 cm </w:t>
            </w:r>
            <w:r w:rsidR="00337A04">
              <w:t>lichte W</w:t>
            </w:r>
            <w:r>
              <w:t>eite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  <w:t>Rahmen und Türblatt kontrastierend zu Wand und Boden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Wohnzimmer / Esszimmer / Büro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>Raumlicht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  <w:t>Gegen die Decke oder Wand und/oder Punktbeleuchtung</w:t>
            </w:r>
          </w:p>
          <w:p w:rsidR="002D697B" w:rsidRDefault="002D697B">
            <w:pPr>
              <w:spacing w:after="0"/>
            </w:pPr>
            <w:r>
              <w:tab/>
            </w:r>
            <w:r>
              <w:tab/>
              <w:t>( Schattenwurf )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>Teppiche / Brücken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  <w:t>Farblich kontrastierend zu Fussboden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Küche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>Beleuchtung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</w:r>
            <w:bookmarkStart w:id="1" w:name="__DdeLink__1457_1810967693"/>
            <w:bookmarkEnd w:id="1"/>
            <w:r>
              <w:t>Wie Wohn- und Esszimmer, Büro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Kinderzimmer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>Beleuchtung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  <w:t>Wie Wohn- und Esszimmer, Büro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Schlafzimmer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>Beleuchtung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  <w:t>Wie Wohn- und Esszimmer, Büro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>Teppiche / Brücken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  <w:t>Farblich kontrastierend zum Fussboden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Keller- und Abstellraum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>Beleuchtung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  <w:r>
              <w:tab/>
            </w:r>
            <w:r>
              <w:tab/>
              <w:t>Wie Wohn- und Esszimmer, Büro</w:t>
            </w: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  <w:tr w:rsidR="002D697B" w:rsidTr="006C259E">
        <w:tc>
          <w:tcPr>
            <w:tcW w:w="9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2D697B" w:rsidRDefault="002D697B">
            <w:pPr>
              <w:spacing w:after="0"/>
            </w:pPr>
          </w:p>
        </w:tc>
      </w:tr>
    </w:tbl>
    <w:p w:rsidR="00126A66" w:rsidRDefault="00126A66">
      <w:pPr>
        <w:rPr>
          <w:b/>
        </w:rPr>
      </w:pPr>
    </w:p>
    <w:p w:rsidR="004502B2" w:rsidRDefault="000E6FA1">
      <w:pPr>
        <w:rPr>
          <w:b/>
        </w:rPr>
      </w:pPr>
      <w:r>
        <w:rPr>
          <w:b/>
        </w:rPr>
        <w:t xml:space="preserve">Ergänzungen </w:t>
      </w:r>
      <w:r w:rsidR="0054550F">
        <w:rPr>
          <w:b/>
        </w:rPr>
        <w:t xml:space="preserve"> der Checkliste zur Entdeckung von Gefahren- und Stolperstellen in Garten/ Haus / Wohnung </w:t>
      </w:r>
      <w:r>
        <w:rPr>
          <w:b/>
        </w:rPr>
        <w:t>f</w:t>
      </w:r>
      <w:r w:rsidR="0054550F">
        <w:rPr>
          <w:b/>
        </w:rPr>
        <w:t xml:space="preserve"> </w:t>
      </w:r>
      <w:proofErr w:type="spellStart"/>
      <w:r>
        <w:rPr>
          <w:b/>
        </w:rPr>
        <w:t>ür</w:t>
      </w:r>
      <w:proofErr w:type="spellEnd"/>
      <w:r>
        <w:rPr>
          <w:b/>
        </w:rPr>
        <w:t xml:space="preserve">  Sehbehinderte Menschen </w:t>
      </w:r>
      <w:proofErr w:type="gramStart"/>
      <w:r w:rsidR="00126A66">
        <w:rPr>
          <w:b/>
        </w:rPr>
        <w:t xml:space="preserve">.        </w:t>
      </w:r>
      <w:proofErr w:type="gramEnd"/>
      <w:r w:rsidR="00126A66">
        <w:rPr>
          <w:b/>
        </w:rPr>
        <w:t>E</w:t>
      </w:r>
      <w:r w:rsidR="00337A04">
        <w:rPr>
          <w:b/>
        </w:rPr>
        <w:t xml:space="preserve">rstellt </w:t>
      </w:r>
      <w:r>
        <w:rPr>
          <w:b/>
        </w:rPr>
        <w:t xml:space="preserve">in Zusammenarbeit mit Frau </w:t>
      </w:r>
      <w:proofErr w:type="spellStart"/>
      <w:r>
        <w:rPr>
          <w:b/>
        </w:rPr>
        <w:t>Stübbe</w:t>
      </w:r>
      <w:proofErr w:type="spellEnd"/>
      <w:r>
        <w:rPr>
          <w:b/>
        </w:rPr>
        <w:t xml:space="preserve"> vom </w:t>
      </w:r>
      <w:r w:rsidR="00337A04">
        <w:rPr>
          <w:b/>
        </w:rPr>
        <w:t xml:space="preserve">Arbeitskreis Wohnen und Leben im Alter der lokalen </w:t>
      </w:r>
      <w:proofErr w:type="gramStart"/>
      <w:r w:rsidR="00337A04">
        <w:rPr>
          <w:b/>
        </w:rPr>
        <w:t>Agenda</w:t>
      </w:r>
      <w:r>
        <w:rPr>
          <w:b/>
        </w:rPr>
        <w:t xml:space="preserve">  Osnabrück</w:t>
      </w:r>
      <w:proofErr w:type="gramEnd"/>
      <w:r w:rsidR="0054550F">
        <w:rPr>
          <w:b/>
        </w:rPr>
        <w:t>.</w:t>
      </w:r>
    </w:p>
    <w:p w:rsidR="00F05FF2" w:rsidRDefault="0054550F" w:rsidP="00F05FF2">
      <w:pPr>
        <w:spacing w:after="0" w:line="240" w:lineRule="auto"/>
        <w:rPr>
          <w:b/>
        </w:rPr>
      </w:pPr>
      <w:r>
        <w:rPr>
          <w:b/>
        </w:rPr>
        <w:t>Bei Fragen und Problemen steht Ihnen die ehrenamtliche Wohnberatung</w:t>
      </w:r>
      <w:r w:rsidR="00126A66">
        <w:rPr>
          <w:b/>
        </w:rPr>
        <w:t xml:space="preserve"> kostenfrei zur Verfügung. </w:t>
      </w:r>
      <w:r w:rsidR="00F05FF2">
        <w:rPr>
          <w:b/>
        </w:rPr>
        <w:t xml:space="preserve"> </w:t>
      </w:r>
    </w:p>
    <w:p w:rsidR="0054550F" w:rsidRDefault="00F05FF2" w:rsidP="00F05FF2">
      <w:pPr>
        <w:spacing w:after="0" w:line="240" w:lineRule="auto"/>
        <w:rPr>
          <w:b/>
        </w:rPr>
      </w:pPr>
      <w:r>
        <w:rPr>
          <w:b/>
        </w:rPr>
        <w:t xml:space="preserve">Bitte </w:t>
      </w:r>
      <w:r w:rsidR="00126A66">
        <w:rPr>
          <w:b/>
        </w:rPr>
        <w:t>wenden Sie sich an das Seniorenbüro der Stadt Osnabrück Tel.: 0541 323 2122</w:t>
      </w:r>
      <w:r w:rsidR="00550DE6">
        <w:rPr>
          <w:b/>
        </w:rPr>
        <w:t xml:space="preserve"> zur Terminabsprache.</w:t>
      </w:r>
    </w:p>
    <w:p w:rsidR="00126A66" w:rsidRPr="00550DE6" w:rsidRDefault="00550DE6" w:rsidP="00F05FF2">
      <w:pPr>
        <w:spacing w:after="0"/>
      </w:pPr>
      <w:r>
        <w:t xml:space="preserve">                                                                                                                                             </w:t>
      </w:r>
      <w:r w:rsidRPr="00550DE6">
        <w:t>Aufgestellt von G.D. 11/2015</w:t>
      </w:r>
    </w:p>
    <w:sectPr w:rsidR="00126A66" w:rsidRPr="00550DE6" w:rsidSect="00646FE8">
      <w:headerReference w:type="even" r:id="rId6"/>
      <w:headerReference w:type="default" r:id="rId7"/>
      <w:headerReference w:type="first" r:id="rId8"/>
      <w:pgSz w:w="11906" w:h="16838"/>
      <w:pgMar w:top="766" w:right="720" w:bottom="766" w:left="1418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EF" w:rsidRDefault="000801EF" w:rsidP="004502B2">
      <w:pPr>
        <w:spacing w:after="0" w:line="240" w:lineRule="auto"/>
      </w:pPr>
      <w:r>
        <w:separator/>
      </w:r>
    </w:p>
  </w:endnote>
  <w:endnote w:type="continuationSeparator" w:id="0">
    <w:p w:rsidR="000801EF" w:rsidRDefault="000801EF" w:rsidP="0045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EF" w:rsidRDefault="000801EF" w:rsidP="004502B2">
      <w:pPr>
        <w:spacing w:after="0" w:line="240" w:lineRule="auto"/>
      </w:pPr>
      <w:r>
        <w:separator/>
      </w:r>
    </w:p>
  </w:footnote>
  <w:footnote w:type="continuationSeparator" w:id="0">
    <w:p w:rsidR="000801EF" w:rsidRDefault="000801EF" w:rsidP="0045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E9C" w:rsidRDefault="00646FE8" w:rsidP="00283E9C">
    <w:pPr>
      <w:pStyle w:val="Kopfzeile1"/>
    </w:pPr>
    <w:r>
      <w:t xml:space="preserve">   </w:t>
    </w:r>
    <w:r w:rsidR="00283E9C">
      <w:rPr>
        <w:b/>
      </w:rPr>
      <w:t>Checkliste</w:t>
    </w:r>
    <w:r w:rsidR="00283E9C">
      <w:t xml:space="preserve"> </w:t>
    </w:r>
    <w:r w:rsidR="00283E9C" w:rsidRPr="007872E9">
      <w:rPr>
        <w:b/>
      </w:rPr>
      <w:t>2</w:t>
    </w:r>
    <w:r w:rsidR="00283E9C">
      <w:t xml:space="preserve"> zur Entdeckung von Gefahren -und Stolperstellen in Garten/Haus/Wohnung               </w:t>
    </w:r>
  </w:p>
  <w:p w:rsidR="00283E9C" w:rsidRDefault="00283E9C" w:rsidP="00283E9C">
    <w:pPr>
      <w:pStyle w:val="Kopfzeile"/>
    </w:pPr>
    <w:r>
      <w:rPr>
        <w:b/>
      </w:rPr>
      <w:t xml:space="preserve">                                         Speziell für Menschen mit Sehbehinderung                                                               </w:t>
    </w:r>
    <w:r w:rsidRPr="00283E9C">
      <w:t xml:space="preserve">Seite 2 </w:t>
    </w:r>
  </w:p>
  <w:p w:rsidR="00283E9C" w:rsidRDefault="00283E9C" w:rsidP="00283E9C">
    <w:pPr>
      <w:pStyle w:val="Kopfzeile"/>
    </w:pPr>
  </w:p>
  <w:p w:rsidR="00646FE8" w:rsidRDefault="00283E9C" w:rsidP="00283E9C">
    <w:pPr>
      <w:pStyle w:val="Kopfzeile"/>
    </w:pPr>
    <w:r w:rsidRPr="00283E9C">
      <w:t xml:space="preserve">                                   </w:t>
    </w:r>
    <w:r w:rsidR="00646FE8" w:rsidRPr="00283E9C">
      <w:t xml:space="preserve">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B2" w:rsidRDefault="000E6FA1">
    <w:pPr>
      <w:pStyle w:val="Kopfzeile1"/>
    </w:pPr>
    <w:r>
      <w:rPr>
        <w:b/>
      </w:rPr>
      <w:t>Checkliste</w:t>
    </w:r>
    <w:r>
      <w:t xml:space="preserve"> </w:t>
    </w:r>
    <w:r w:rsidR="007872E9" w:rsidRPr="007872E9">
      <w:rPr>
        <w:b/>
      </w:rPr>
      <w:t>2</w:t>
    </w:r>
    <w:r w:rsidR="007872E9">
      <w:t xml:space="preserve"> </w:t>
    </w:r>
    <w:r>
      <w:t xml:space="preserve">zur Entdeckung von Gefahren -und Stolperstellen in Garten/Haus/Wohnung               </w:t>
    </w:r>
  </w:p>
  <w:p w:rsidR="004502B2" w:rsidRDefault="002C0CBA">
    <w:pPr>
      <w:pStyle w:val="Kopfzeile1"/>
    </w:pPr>
    <w:r>
      <w:rPr>
        <w:b/>
      </w:rPr>
      <w:t xml:space="preserve">Speziell für Menschen mit Sehbehinderung                                                                                                   </w:t>
    </w:r>
    <w:r w:rsidRPr="002C0CBA">
      <w:t xml:space="preserve">Seite </w:t>
    </w:r>
    <w:r w:rsidR="00646FE8">
      <w:t>3</w:t>
    </w:r>
  </w:p>
  <w:p w:rsidR="004502B2" w:rsidRDefault="004502B2">
    <w:pPr>
      <w:pStyle w:val="Kopfzeile1"/>
    </w:pPr>
  </w:p>
  <w:p w:rsidR="004502B2" w:rsidRDefault="004502B2">
    <w:pPr>
      <w:pStyle w:val="Kopfzeile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8A" w:rsidRDefault="000E6FA1">
    <w:pPr>
      <w:pStyle w:val="Kopfzeile1"/>
    </w:pPr>
    <w:r>
      <w:rPr>
        <w:b/>
      </w:rPr>
      <w:t>Checkliste</w:t>
    </w:r>
    <w:r w:rsidR="00840D8A">
      <w:rPr>
        <w:b/>
      </w:rPr>
      <w:t xml:space="preserve"> 2 </w:t>
    </w:r>
    <w:r>
      <w:t xml:space="preserve"> zur Entdeckung von Gefahren -und Stolperstellen in Garten/Haus/Wohnung  </w:t>
    </w:r>
  </w:p>
  <w:p w:rsidR="004502B2" w:rsidRDefault="00283E9C">
    <w:pPr>
      <w:pStyle w:val="Kopfzeile1"/>
    </w:pPr>
    <w:r>
      <w:rPr>
        <w:b/>
      </w:rPr>
      <w:t xml:space="preserve">                                        </w:t>
    </w:r>
    <w:r w:rsidR="00FB0B93">
      <w:rPr>
        <w:b/>
      </w:rPr>
      <w:t xml:space="preserve">Speziell für Menschen mit Sehbehinderung </w:t>
    </w:r>
    <w:r w:rsidR="002C0CBA">
      <w:rPr>
        <w:b/>
      </w:rPr>
      <w:t xml:space="preserve">                                                                                                                                      </w:t>
    </w:r>
    <w:r w:rsidR="00FB0B93">
      <w:rPr>
        <w:b/>
      </w:rPr>
      <w:t xml:space="preserve">                           </w:t>
    </w:r>
    <w:r w:rsidR="00FB0B93">
      <w:rPr>
        <w:b/>
      </w:rPr>
      <w:tab/>
    </w:r>
    <w:r w:rsidR="00FB0B93">
      <w:rPr>
        <w:b/>
      </w:rPr>
      <w:tab/>
      <w:t xml:space="preserve">        </w:t>
    </w:r>
    <w:r w:rsidR="000E6FA1">
      <w:t>Seite 1</w:t>
    </w:r>
  </w:p>
  <w:p w:rsidR="00840D8A" w:rsidRDefault="00840D8A">
    <w:pPr>
      <w:pStyle w:val="Kopfzeile1"/>
    </w:pPr>
  </w:p>
  <w:p w:rsidR="004502B2" w:rsidRDefault="000E6FA1">
    <w:pPr>
      <w:pStyle w:val="Kopfzeile1"/>
    </w:pPr>
    <w:r>
      <w:t>Name:…………………………………………….. Lage:………………………………………………………………………………………….</w:t>
    </w:r>
  </w:p>
  <w:p w:rsidR="00840D8A" w:rsidRDefault="00840D8A">
    <w:pPr>
      <w:pStyle w:val="Kopfzeile1"/>
    </w:pPr>
  </w:p>
  <w:p w:rsidR="004502B2" w:rsidRDefault="004502B2">
    <w:pPr>
      <w:pStyle w:val="Kopfzeile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B2"/>
    <w:rsid w:val="000801EF"/>
    <w:rsid w:val="000E6FA1"/>
    <w:rsid w:val="00126A66"/>
    <w:rsid w:val="00283E9C"/>
    <w:rsid w:val="002C0CBA"/>
    <w:rsid w:val="002D697B"/>
    <w:rsid w:val="00337A04"/>
    <w:rsid w:val="004502B2"/>
    <w:rsid w:val="00481EAC"/>
    <w:rsid w:val="00493F55"/>
    <w:rsid w:val="00501D97"/>
    <w:rsid w:val="0054550F"/>
    <w:rsid w:val="00550DE6"/>
    <w:rsid w:val="005A1444"/>
    <w:rsid w:val="00646FE8"/>
    <w:rsid w:val="00677F2C"/>
    <w:rsid w:val="006952E5"/>
    <w:rsid w:val="006C259E"/>
    <w:rsid w:val="007872E9"/>
    <w:rsid w:val="007E0698"/>
    <w:rsid w:val="008226C2"/>
    <w:rsid w:val="00831E21"/>
    <w:rsid w:val="00840D8A"/>
    <w:rsid w:val="00B46C58"/>
    <w:rsid w:val="00CA0EE3"/>
    <w:rsid w:val="00CD4D4B"/>
    <w:rsid w:val="00D773B5"/>
    <w:rsid w:val="00E10B36"/>
    <w:rsid w:val="00E36E1A"/>
    <w:rsid w:val="00F05FF2"/>
    <w:rsid w:val="00F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4ACFE-B7D8-4E6E-815C-C7E6E2BF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1B70"/>
    <w:pPr>
      <w:suppressAutoHyphens/>
      <w:spacing w:after="200"/>
    </w:pPr>
    <w:rPr>
      <w:color w:val="00000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FF5B81"/>
  </w:style>
  <w:style w:type="character" w:customStyle="1" w:styleId="FuzeileZchn">
    <w:name w:val="Fußzeile Zchn"/>
    <w:basedOn w:val="Absatz-Standardschriftart"/>
    <w:link w:val="Fuzeile1"/>
    <w:uiPriority w:val="99"/>
    <w:semiHidden/>
    <w:rsid w:val="00FF5B81"/>
  </w:style>
  <w:style w:type="paragraph" w:customStyle="1" w:styleId="Heading">
    <w:name w:val="Heading"/>
    <w:basedOn w:val="Standard"/>
    <w:next w:val="TextBody"/>
    <w:rsid w:val="004502B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4502B2"/>
    <w:pPr>
      <w:spacing w:after="140" w:line="288" w:lineRule="auto"/>
    </w:pPr>
  </w:style>
  <w:style w:type="paragraph" w:styleId="Liste">
    <w:name w:val="List"/>
    <w:basedOn w:val="TextBody"/>
    <w:rsid w:val="004502B2"/>
    <w:rPr>
      <w:rFonts w:cs="FreeSans"/>
    </w:rPr>
  </w:style>
  <w:style w:type="paragraph" w:customStyle="1" w:styleId="Beschriftung1">
    <w:name w:val="Beschriftung1"/>
    <w:basedOn w:val="Standard"/>
    <w:rsid w:val="004502B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rsid w:val="004502B2"/>
    <w:pPr>
      <w:suppressLineNumbers/>
    </w:pPr>
    <w:rPr>
      <w:rFonts w:cs="FreeSans"/>
    </w:rPr>
  </w:style>
  <w:style w:type="paragraph" w:customStyle="1" w:styleId="Kopfzeile1">
    <w:name w:val="Kopfzeile1"/>
    <w:basedOn w:val="Standard"/>
    <w:link w:val="KopfzeileZchn"/>
    <w:uiPriority w:val="99"/>
    <w:semiHidden/>
    <w:unhideWhenUsed/>
    <w:rsid w:val="00FF5B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uzeile1">
    <w:name w:val="Fußzeile1"/>
    <w:basedOn w:val="Standard"/>
    <w:link w:val="FuzeileZchn"/>
    <w:uiPriority w:val="99"/>
    <w:semiHidden/>
    <w:unhideWhenUsed/>
    <w:rsid w:val="00FF5B8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4502B2"/>
  </w:style>
  <w:style w:type="paragraph" w:customStyle="1" w:styleId="TableHeading">
    <w:name w:val="Table Heading"/>
    <w:basedOn w:val="TableContents"/>
    <w:rsid w:val="004502B2"/>
  </w:style>
  <w:style w:type="table" w:styleId="Tabellenraster">
    <w:name w:val="Table Grid"/>
    <w:basedOn w:val="NormaleTabelle"/>
    <w:uiPriority w:val="59"/>
    <w:rsid w:val="001270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1"/>
    <w:uiPriority w:val="99"/>
    <w:semiHidden/>
    <w:unhideWhenUsed/>
    <w:rsid w:val="0084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840D8A"/>
    <w:rPr>
      <w:color w:val="00000A"/>
    </w:rPr>
  </w:style>
  <w:style w:type="paragraph" w:styleId="Fuzeile">
    <w:name w:val="footer"/>
    <w:basedOn w:val="Standard"/>
    <w:link w:val="FuzeileZchn1"/>
    <w:uiPriority w:val="99"/>
    <w:semiHidden/>
    <w:unhideWhenUsed/>
    <w:rsid w:val="00840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840D8A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</dc:creator>
  <cp:lastModifiedBy>Gisela Löhberg</cp:lastModifiedBy>
  <cp:revision>2</cp:revision>
  <cp:lastPrinted>2015-11-05T12:37:00Z</cp:lastPrinted>
  <dcterms:created xsi:type="dcterms:W3CDTF">2015-12-01T20:36:00Z</dcterms:created>
  <dcterms:modified xsi:type="dcterms:W3CDTF">2015-12-01T20:36:00Z</dcterms:modified>
  <dc:language>de-DE</dc:language>
</cp:coreProperties>
</file>